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3FFD1" w14:textId="0E7FC356" w:rsidR="003E62EF" w:rsidRPr="00B7340C" w:rsidRDefault="003E62EF" w:rsidP="00680FCC">
      <w:pPr>
        <w:spacing w:line="276" w:lineRule="auto"/>
        <w:rPr>
          <w:rFonts w:ascii="Calibri" w:hAnsi="Calibri" w:cs="Calibri"/>
          <w:lang w:val="en-US"/>
        </w:rPr>
      </w:pPr>
    </w:p>
    <w:p w14:paraId="4A397D1D" w14:textId="0D3B0356" w:rsidR="00E81308" w:rsidRDefault="00B7340C" w:rsidP="00E81308">
      <w:pPr>
        <w:spacing w:line="276" w:lineRule="auto"/>
        <w:rPr>
          <w:rFonts w:ascii="Calibri" w:hAnsi="Calibri" w:cs="Calibri"/>
        </w:rPr>
      </w:pPr>
      <w:r w:rsidRPr="00E81308">
        <w:rPr>
          <w:rFonts w:ascii="Calibri" w:hAnsi="Calibri" w:cs="Calibri"/>
          <w:lang w:val="en-US"/>
        </w:rPr>
        <w:t xml:space="preserve">Handling sales objections </w:t>
      </w:r>
      <w:r w:rsidRPr="00E81308">
        <w:rPr>
          <w:rFonts w:ascii="Calibri" w:hAnsi="Calibri" w:cs="Calibri"/>
          <w:lang w:val="en-US"/>
        </w:rPr>
        <w:br/>
      </w:r>
      <w:r w:rsidR="00735C46" w:rsidRPr="00E81308">
        <w:rPr>
          <w:rFonts w:ascii="Calibri" w:hAnsi="Calibri" w:cs="Calibri"/>
          <w:lang w:val="en-US"/>
        </w:rPr>
        <w:br/>
      </w:r>
      <w:r w:rsidRPr="00E81308">
        <w:rPr>
          <w:rFonts w:ascii="Calibri" w:hAnsi="Calibri" w:cs="Calibri"/>
        </w:rPr>
        <w:t xml:space="preserve">Objections aren’t in place so you can turn your call into a fight, they are reminders that you have not addressed limiting beliefs earlier on in the call. </w:t>
      </w:r>
      <w:r w:rsidRPr="00E81308">
        <w:rPr>
          <w:rFonts w:ascii="Calibri" w:hAnsi="Calibri" w:cs="Calibri"/>
        </w:rPr>
        <w:br/>
      </w:r>
      <w:r w:rsidRPr="00E81308">
        <w:rPr>
          <w:rFonts w:ascii="Calibri" w:hAnsi="Calibri" w:cs="Calibri"/>
        </w:rPr>
        <w:br/>
        <w:t xml:space="preserve">Your questioning needs to be thorough enough to uncover any limitations and challenges. </w:t>
      </w:r>
      <w:r w:rsidR="00E81308" w:rsidRPr="00E81308">
        <w:rPr>
          <w:rFonts w:ascii="Calibri" w:hAnsi="Calibri" w:cs="Calibri"/>
        </w:rPr>
        <w:br/>
      </w:r>
      <w:r w:rsidR="00E81308" w:rsidRPr="00E81308">
        <w:rPr>
          <w:rFonts w:ascii="Calibri" w:hAnsi="Calibri" w:cs="Calibri"/>
        </w:rPr>
        <w:br/>
        <w:t xml:space="preserve">What </w:t>
      </w:r>
      <w:r w:rsidR="00E81308">
        <w:rPr>
          <w:rFonts w:ascii="Calibri" w:hAnsi="Calibri" w:cs="Calibri"/>
        </w:rPr>
        <w:t xml:space="preserve">limiting </w:t>
      </w:r>
      <w:r w:rsidR="00E81308" w:rsidRPr="00E81308">
        <w:rPr>
          <w:rFonts w:ascii="Calibri" w:hAnsi="Calibri" w:cs="Calibri"/>
        </w:rPr>
        <w:t>belief</w:t>
      </w:r>
      <w:r w:rsidR="00E81308">
        <w:rPr>
          <w:rFonts w:ascii="Calibri" w:hAnsi="Calibri" w:cs="Calibri"/>
        </w:rPr>
        <w:t xml:space="preserve">s have </w:t>
      </w:r>
      <w:r w:rsidR="00E81308" w:rsidRPr="00E81308">
        <w:rPr>
          <w:rFonts w:ascii="Calibri" w:hAnsi="Calibri" w:cs="Calibri"/>
        </w:rPr>
        <w:t xml:space="preserve">you have spotted? </w:t>
      </w:r>
    </w:p>
    <w:p w14:paraId="7A74750F" w14:textId="77777777" w:rsidR="00E81308" w:rsidRDefault="00E81308" w:rsidP="00E81308">
      <w:pPr>
        <w:spacing w:line="276" w:lineRule="auto"/>
        <w:rPr>
          <w:rFonts w:ascii="Calibri" w:hAnsi="Calibri" w:cs="Calibri"/>
        </w:rPr>
      </w:pPr>
    </w:p>
    <w:p w14:paraId="125C9C27" w14:textId="4D7B3B0B" w:rsidR="00E81308" w:rsidRDefault="00E81308" w:rsidP="00E81308">
      <w:pPr>
        <w:pStyle w:val="ListParagraph"/>
        <w:numPr>
          <w:ilvl w:val="0"/>
          <w:numId w:val="7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(doubt) </w:t>
      </w:r>
    </w:p>
    <w:p w14:paraId="4C1F074C" w14:textId="0B94FE0D" w:rsidR="00E81308" w:rsidRDefault="00E81308" w:rsidP="00E81308">
      <w:pPr>
        <w:pStyle w:val="ListParagraph"/>
        <w:numPr>
          <w:ilvl w:val="0"/>
          <w:numId w:val="7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(fear) </w:t>
      </w:r>
    </w:p>
    <w:p w14:paraId="2212AB8F" w14:textId="05079860" w:rsidR="00E81308" w:rsidRDefault="00E81308" w:rsidP="00E81308">
      <w:pPr>
        <w:pStyle w:val="ListParagraph"/>
        <w:numPr>
          <w:ilvl w:val="0"/>
          <w:numId w:val="7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(trust)</w:t>
      </w:r>
      <w:r w:rsidR="00B7340C" w:rsidRPr="00E81308">
        <w:rPr>
          <w:rFonts w:ascii="Calibri" w:hAnsi="Calibri" w:cs="Calibri"/>
        </w:rPr>
        <w:br/>
      </w:r>
    </w:p>
    <w:p w14:paraId="741F0E2D" w14:textId="414C4359" w:rsidR="00735C46" w:rsidRPr="00E81308" w:rsidRDefault="00B7340C" w:rsidP="00E81308">
      <w:pPr>
        <w:spacing w:line="276" w:lineRule="auto"/>
        <w:rPr>
          <w:rFonts w:ascii="Calibri" w:hAnsi="Calibri" w:cs="Calibri"/>
        </w:rPr>
      </w:pPr>
      <w:r w:rsidRPr="00E81308">
        <w:rPr>
          <w:rFonts w:ascii="Calibri" w:hAnsi="Calibri" w:cs="Calibri"/>
        </w:rPr>
        <w:t xml:space="preserve">With every limiting belief, there is a perspective to shift. </w:t>
      </w:r>
    </w:p>
    <w:p w14:paraId="49B41AF7" w14:textId="77777777" w:rsidR="00B7340C" w:rsidRPr="00B7340C" w:rsidRDefault="00B7340C" w:rsidP="00680FCC">
      <w:pPr>
        <w:spacing w:line="276" w:lineRule="auto"/>
        <w:rPr>
          <w:rFonts w:ascii="Calibri" w:hAnsi="Calibri" w:cs="Calibri"/>
        </w:rPr>
      </w:pPr>
    </w:p>
    <w:p w14:paraId="1ECAE429" w14:textId="1DE90447" w:rsidR="00B7340C" w:rsidRPr="00B7340C" w:rsidRDefault="00B7340C" w:rsidP="00680FCC">
      <w:pPr>
        <w:pStyle w:val="ListParagraph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 w:rsidRPr="00B7340C">
        <w:rPr>
          <w:rFonts w:ascii="Calibri" w:hAnsi="Calibri" w:cs="Calibri"/>
        </w:rPr>
        <w:t>I can’t afford it.</w:t>
      </w:r>
      <w:r w:rsidRPr="00B7340C">
        <w:rPr>
          <w:rFonts w:ascii="Calibri" w:hAnsi="Calibri" w:cs="Calibri"/>
        </w:rPr>
        <w:br/>
        <w:t>Previous relationship with money</w:t>
      </w:r>
      <w:r>
        <w:rPr>
          <w:rFonts w:ascii="Calibri" w:hAnsi="Calibri" w:cs="Calibri"/>
        </w:rPr>
        <w:t xml:space="preserve"> / value</w:t>
      </w:r>
      <w:r w:rsidR="00680FCC"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</w:r>
    </w:p>
    <w:p w14:paraId="6AB580F9" w14:textId="5B41FFC6" w:rsidR="00B7340C" w:rsidRPr="00B7340C" w:rsidRDefault="00B7340C" w:rsidP="00680FCC">
      <w:pPr>
        <w:pStyle w:val="ListParagraph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 w:rsidRPr="00B7340C">
        <w:rPr>
          <w:rFonts w:ascii="Calibri" w:hAnsi="Calibri" w:cs="Calibri"/>
        </w:rPr>
        <w:t>I need to speak to my partner.</w:t>
      </w:r>
      <w:r w:rsidRPr="00B7340C">
        <w:rPr>
          <w:rFonts w:ascii="Calibri" w:hAnsi="Calibri" w:cs="Calibri"/>
        </w:rPr>
        <w:br/>
        <w:t>Doubt their own ability</w:t>
      </w:r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br/>
      </w:r>
    </w:p>
    <w:p w14:paraId="652FC148" w14:textId="792CE8F1" w:rsidR="00B7340C" w:rsidRDefault="00B7340C" w:rsidP="00680FCC">
      <w:pPr>
        <w:pStyle w:val="ListParagraph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 w:rsidRPr="00B7340C">
        <w:rPr>
          <w:rFonts w:ascii="Calibri" w:hAnsi="Calibri" w:cs="Calibri"/>
        </w:rPr>
        <w:t>I don’t have time right now.</w:t>
      </w:r>
      <w:r w:rsidRPr="00B7340C">
        <w:rPr>
          <w:rFonts w:ascii="Calibri" w:hAnsi="Calibri" w:cs="Calibri"/>
        </w:rPr>
        <w:br/>
      </w:r>
      <w:r>
        <w:rPr>
          <w:rFonts w:ascii="Calibri" w:hAnsi="Calibri" w:cs="Calibri"/>
        </w:rPr>
        <w:t>It’s not a priority.</w:t>
      </w:r>
    </w:p>
    <w:p w14:paraId="2AB7C3C5" w14:textId="6C30C500" w:rsidR="00B7340C" w:rsidRPr="00B7340C" w:rsidRDefault="00B7340C" w:rsidP="00680FCC">
      <w:pPr>
        <w:pStyle w:val="ListParagraph"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Perspective around time. </w:t>
      </w:r>
      <w:r>
        <w:rPr>
          <w:rFonts w:ascii="Calibri" w:hAnsi="Calibri" w:cs="Calibri"/>
        </w:rPr>
        <w:br/>
        <w:t>Will you ever have enough time</w:t>
      </w:r>
      <w:r w:rsidR="00680FCC">
        <w:rPr>
          <w:rFonts w:ascii="Calibri" w:hAnsi="Calibri" w:cs="Calibri"/>
        </w:rPr>
        <w:t xml:space="preserve"> (learn how to do it when you’re busy)</w:t>
      </w:r>
      <w:r>
        <w:rPr>
          <w:rFonts w:ascii="Calibri" w:hAnsi="Calibri" w:cs="Calibri"/>
        </w:rPr>
        <w:t xml:space="preserve">? </w:t>
      </w:r>
      <w:r>
        <w:rPr>
          <w:rFonts w:ascii="Calibri" w:hAnsi="Calibri" w:cs="Calibri"/>
        </w:rPr>
        <w:br/>
      </w:r>
    </w:p>
    <w:p w14:paraId="072F3B4D" w14:textId="5CDD7590" w:rsidR="00B7340C" w:rsidRDefault="00B7340C" w:rsidP="00680FCC">
      <w:pPr>
        <w:pStyle w:val="ListParagraph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 w:rsidRPr="00B7340C">
        <w:rPr>
          <w:rFonts w:ascii="Calibri" w:hAnsi="Calibri" w:cs="Calibri"/>
        </w:rPr>
        <w:t>I need some time to think it over.</w:t>
      </w:r>
      <w:r>
        <w:rPr>
          <w:rFonts w:ascii="Calibri" w:hAnsi="Calibri" w:cs="Calibri"/>
        </w:rPr>
        <w:br/>
        <w:t xml:space="preserve">Not certain. </w:t>
      </w:r>
      <w:r>
        <w:rPr>
          <w:rFonts w:ascii="Calibri" w:hAnsi="Calibri" w:cs="Calibri"/>
        </w:rPr>
        <w:br/>
      </w:r>
    </w:p>
    <w:p w14:paraId="3A60CFCA" w14:textId="450A436E" w:rsidR="00B7340C" w:rsidRDefault="00B7340C" w:rsidP="00680FCC">
      <w:pPr>
        <w:pStyle w:val="ListParagraph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I’m not very motivated. </w:t>
      </w:r>
      <w:r w:rsidR="00680FCC">
        <w:rPr>
          <w:rFonts w:ascii="Calibri" w:hAnsi="Calibri" w:cs="Calibri"/>
        </w:rPr>
        <w:br/>
        <w:t xml:space="preserve">Uncover where they are motivated and allow them to see the other side. </w:t>
      </w:r>
      <w:r>
        <w:rPr>
          <w:rFonts w:ascii="Calibri" w:hAnsi="Calibri" w:cs="Calibri"/>
        </w:rPr>
        <w:br/>
      </w:r>
    </w:p>
    <w:p w14:paraId="68355371" w14:textId="10184DF1" w:rsidR="00E81308" w:rsidRDefault="00B7340C" w:rsidP="00E81308">
      <w:pPr>
        <w:pStyle w:val="ListParagraph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I worked with a coach before</w:t>
      </w:r>
      <w:r w:rsidR="00680FCC">
        <w:rPr>
          <w:rFonts w:ascii="Calibri" w:hAnsi="Calibri" w:cs="Calibri"/>
        </w:rPr>
        <w:t xml:space="preserve">. </w:t>
      </w:r>
      <w:r w:rsidR="00680FCC">
        <w:rPr>
          <w:rFonts w:ascii="Calibri" w:hAnsi="Calibri" w:cs="Calibri"/>
        </w:rPr>
        <w:br/>
        <w:t xml:space="preserve">Find what they feel they were missing. </w:t>
      </w:r>
      <w:r w:rsidR="00680FCC">
        <w:rPr>
          <w:rFonts w:ascii="Calibri" w:hAnsi="Calibri" w:cs="Calibri"/>
        </w:rPr>
        <w:br/>
        <w:t>Was it the right time?</w:t>
      </w:r>
      <w:r w:rsidR="00680FCC">
        <w:rPr>
          <w:rFonts w:ascii="Calibri" w:hAnsi="Calibri" w:cs="Calibri"/>
        </w:rPr>
        <w:br/>
        <w:t>Was it the right programme?</w:t>
      </w:r>
    </w:p>
    <w:p w14:paraId="0FD68500" w14:textId="339808B4" w:rsidR="00735C46" w:rsidRPr="00B7340C" w:rsidRDefault="00735C46" w:rsidP="00680FCC">
      <w:pPr>
        <w:spacing w:line="276" w:lineRule="auto"/>
        <w:rPr>
          <w:rFonts w:ascii="Calibri" w:hAnsi="Calibri" w:cs="Calibri"/>
        </w:rPr>
      </w:pPr>
    </w:p>
    <w:sectPr w:rsidR="00735C46" w:rsidRPr="00B7340C" w:rsidSect="00AF58E9">
      <w:headerReference w:type="default" r:id="rId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7C045" w14:textId="77777777" w:rsidR="00E44934" w:rsidRDefault="00E44934" w:rsidP="003E62EF">
      <w:r>
        <w:separator/>
      </w:r>
    </w:p>
  </w:endnote>
  <w:endnote w:type="continuationSeparator" w:id="0">
    <w:p w14:paraId="082BD04E" w14:textId="77777777" w:rsidR="00E44934" w:rsidRDefault="00E44934" w:rsidP="003E6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405C5" w14:textId="77777777" w:rsidR="00E44934" w:rsidRDefault="00E44934" w:rsidP="003E62EF">
      <w:r>
        <w:separator/>
      </w:r>
    </w:p>
  </w:footnote>
  <w:footnote w:type="continuationSeparator" w:id="0">
    <w:p w14:paraId="6480D860" w14:textId="77777777" w:rsidR="00E44934" w:rsidRDefault="00E44934" w:rsidP="003E6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4D3EF" w14:textId="16FE5F29" w:rsidR="003E62EF" w:rsidRDefault="003E62EF" w:rsidP="003E62EF">
    <w:pPr>
      <w:pStyle w:val="Header"/>
      <w:jc w:val="center"/>
    </w:pPr>
    <w:r>
      <w:rPr>
        <w:noProof/>
      </w:rPr>
      <w:drawing>
        <wp:inline distT="0" distB="0" distL="0" distR="0" wp14:anchorId="379554ED" wp14:editId="46497377">
          <wp:extent cx="1179576" cy="1179576"/>
          <wp:effectExtent l="0" t="0" r="1905" b="1905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633" cy="1179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92E29"/>
    <w:multiLevelType w:val="hybridMultilevel"/>
    <w:tmpl w:val="4E1E3AAE"/>
    <w:lvl w:ilvl="0" w:tplc="A6323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4C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66A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87B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CAC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7C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FAC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604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2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2FE7992"/>
    <w:multiLevelType w:val="hybridMultilevel"/>
    <w:tmpl w:val="4D5C4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75616"/>
    <w:multiLevelType w:val="hybridMultilevel"/>
    <w:tmpl w:val="C91022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961D3"/>
    <w:multiLevelType w:val="hybridMultilevel"/>
    <w:tmpl w:val="5600B04E"/>
    <w:lvl w:ilvl="0" w:tplc="2D600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D02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22C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BC5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CC6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808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CA3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E6F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7827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F400D4F"/>
    <w:multiLevelType w:val="hybridMultilevel"/>
    <w:tmpl w:val="7C4CE6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51192"/>
    <w:multiLevelType w:val="hybridMultilevel"/>
    <w:tmpl w:val="743E0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75BE"/>
    <w:multiLevelType w:val="hybridMultilevel"/>
    <w:tmpl w:val="7ACA38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471531">
    <w:abstractNumId w:val="0"/>
  </w:num>
  <w:num w:numId="2" w16cid:durableId="498234411">
    <w:abstractNumId w:val="3"/>
  </w:num>
  <w:num w:numId="3" w16cid:durableId="1157190455">
    <w:abstractNumId w:val="1"/>
  </w:num>
  <w:num w:numId="4" w16cid:durableId="2144736166">
    <w:abstractNumId w:val="5"/>
  </w:num>
  <w:num w:numId="5" w16cid:durableId="1185174591">
    <w:abstractNumId w:val="4"/>
  </w:num>
  <w:num w:numId="6" w16cid:durableId="935669026">
    <w:abstractNumId w:val="2"/>
  </w:num>
  <w:num w:numId="7" w16cid:durableId="1024091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EF"/>
    <w:rsid w:val="00043462"/>
    <w:rsid w:val="00330C02"/>
    <w:rsid w:val="003E62EF"/>
    <w:rsid w:val="00440A05"/>
    <w:rsid w:val="004E4741"/>
    <w:rsid w:val="00680FCC"/>
    <w:rsid w:val="00725877"/>
    <w:rsid w:val="00735C46"/>
    <w:rsid w:val="007A6606"/>
    <w:rsid w:val="00994ACA"/>
    <w:rsid w:val="00A26A77"/>
    <w:rsid w:val="00A64F4D"/>
    <w:rsid w:val="00AC0B0D"/>
    <w:rsid w:val="00AF58E9"/>
    <w:rsid w:val="00B0297C"/>
    <w:rsid w:val="00B7340C"/>
    <w:rsid w:val="00BA4BE3"/>
    <w:rsid w:val="00BD0697"/>
    <w:rsid w:val="00BD2400"/>
    <w:rsid w:val="00DC7FAF"/>
    <w:rsid w:val="00E23477"/>
    <w:rsid w:val="00E44934"/>
    <w:rsid w:val="00E81308"/>
    <w:rsid w:val="00E91021"/>
    <w:rsid w:val="00ED3B4D"/>
    <w:rsid w:val="00EE5B59"/>
    <w:rsid w:val="00EF077E"/>
    <w:rsid w:val="00F0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F0F87A"/>
  <w14:defaultImageDpi w14:val="32767"/>
  <w15:chartTrackingRefBased/>
  <w15:docId w15:val="{2CE8125E-2A6D-AB48-A720-48DC5631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2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2EF"/>
  </w:style>
  <w:style w:type="paragraph" w:styleId="Footer">
    <w:name w:val="footer"/>
    <w:basedOn w:val="Normal"/>
    <w:link w:val="FooterChar"/>
    <w:uiPriority w:val="99"/>
    <w:unhideWhenUsed/>
    <w:rsid w:val="003E62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2EF"/>
  </w:style>
  <w:style w:type="character" w:styleId="Hyperlink">
    <w:name w:val="Hyperlink"/>
    <w:basedOn w:val="DefaultParagraphFont"/>
    <w:uiPriority w:val="99"/>
    <w:unhideWhenUsed/>
    <w:rsid w:val="003E62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E62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5C46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8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81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50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52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87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20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6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85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58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27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Coles</dc:creator>
  <cp:keywords/>
  <dc:description/>
  <cp:lastModifiedBy>Mark  Coles</cp:lastModifiedBy>
  <cp:revision>3</cp:revision>
  <dcterms:created xsi:type="dcterms:W3CDTF">2023-11-05T14:49:00Z</dcterms:created>
  <dcterms:modified xsi:type="dcterms:W3CDTF">2023-11-05T14:52:00Z</dcterms:modified>
</cp:coreProperties>
</file>